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282" w:rsidRPr="00080ECD" w:rsidRDefault="00874282" w:rsidP="008742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2c </w:t>
      </w:r>
    </w:p>
    <w:p w:rsidR="00874282" w:rsidRPr="00080ECD" w:rsidRDefault="00874282" w:rsidP="00874282">
      <w:pPr>
        <w:rPr>
          <w:rFonts w:ascii="Times New Roman" w:hAnsi="Times New Roman" w:cs="Times New Roman"/>
          <w:sz w:val="24"/>
          <w:szCs w:val="24"/>
        </w:rPr>
      </w:pPr>
      <w:r w:rsidRPr="00080ECD">
        <w:rPr>
          <w:rFonts w:ascii="Times New Roman" w:hAnsi="Times New Roman" w:cs="Times New Roman"/>
          <w:sz w:val="24"/>
          <w:szCs w:val="24"/>
        </w:rPr>
        <w:t>Religia.</w:t>
      </w:r>
      <w:r>
        <w:rPr>
          <w:rFonts w:ascii="Times New Roman" w:hAnsi="Times New Roman" w:cs="Times New Roman"/>
          <w:sz w:val="24"/>
          <w:szCs w:val="24"/>
        </w:rPr>
        <w:t xml:space="preserve"> Karta pracy na 06</w:t>
      </w:r>
      <w:r w:rsidRPr="00080ECD">
        <w:rPr>
          <w:rFonts w:ascii="Times New Roman" w:hAnsi="Times New Roman" w:cs="Times New Roman"/>
          <w:sz w:val="24"/>
          <w:szCs w:val="24"/>
        </w:rPr>
        <w:t xml:space="preserve"> 05 2020 r.</w:t>
      </w:r>
    </w:p>
    <w:p w:rsidR="00874282" w:rsidRPr="00080ECD" w:rsidRDefault="00874282" w:rsidP="00874282">
      <w:pPr>
        <w:rPr>
          <w:rFonts w:ascii="Times New Roman" w:hAnsi="Times New Roman" w:cs="Times New Roman"/>
          <w:sz w:val="24"/>
          <w:szCs w:val="24"/>
        </w:rPr>
      </w:pPr>
      <w:r w:rsidRPr="00080ECD">
        <w:rPr>
          <w:rFonts w:ascii="Times New Roman" w:hAnsi="Times New Roman" w:cs="Times New Roman"/>
          <w:sz w:val="24"/>
          <w:szCs w:val="24"/>
        </w:rPr>
        <w:t xml:space="preserve">Zapisz w zeszycie temat katechezy.                                                                                                                        </w:t>
      </w:r>
      <w:r w:rsidRPr="00080ECD">
        <w:rPr>
          <w:rStyle w:val="Pogrubienie"/>
          <w:rFonts w:ascii="Times New Roman" w:hAnsi="Times New Roman" w:cs="Times New Roman"/>
          <w:sz w:val="24"/>
          <w:szCs w:val="24"/>
        </w:rPr>
        <w:t>Temat:</w:t>
      </w:r>
      <w:r w:rsidRPr="00080ECD">
        <w:rPr>
          <w:rStyle w:val="Pogrubienie"/>
          <w:rFonts w:ascii="Times New Roman" w:hAnsi="Times New Roman" w:cs="Times New Roman"/>
          <w:sz w:val="24"/>
          <w:szCs w:val="24"/>
          <w:u w:val="single"/>
        </w:rPr>
        <w:t xml:space="preserve"> Stół Eucharystii. </w:t>
      </w:r>
      <w:r w:rsidRPr="00080ECD">
        <w:rPr>
          <w:rStyle w:val="Pogrubienie"/>
          <w:rFonts w:ascii="Times New Roman" w:hAnsi="Times New Roman" w:cs="Times New Roman"/>
          <w:b w:val="0"/>
          <w:sz w:val="24"/>
          <w:szCs w:val="24"/>
        </w:rPr>
        <w:t>Podręcznik. Strona 150</w:t>
      </w:r>
    </w:p>
    <w:p w:rsidR="00874282" w:rsidRPr="00080ECD" w:rsidRDefault="00874282" w:rsidP="00874282">
      <w:pPr>
        <w:pStyle w:val="NormalnyWeb"/>
        <w:jc w:val="both"/>
      </w:pPr>
      <w:r w:rsidRPr="00080ECD">
        <w:t>Wiemy już, że stół łączy ludzi, którzy siadają przy nim, aby się spotkać i porozmawiać, aby zjeść razem posiłek. Zdarzają się takie okazje, kiedy przy stole spotyka się cała rodzina. Kiedy zapraszamy kogoś na posiłek, przygotowujemy się do tego w szczególny sposób. </w:t>
      </w:r>
    </w:p>
    <w:p w:rsidR="00874282" w:rsidRPr="00080ECD" w:rsidRDefault="00874282" w:rsidP="00874282">
      <w:pPr>
        <w:pStyle w:val="NormalnyWeb"/>
        <w:jc w:val="both"/>
      </w:pPr>
      <w:r w:rsidRPr="00080ECD">
        <w:t>Dla Pana Jezusa szczególnie bliskimi osobami byli apostołowie. Razem z nimi zasiadał do stołu aby świętować.</w:t>
      </w:r>
    </w:p>
    <w:p w:rsidR="00874282" w:rsidRPr="00080ECD" w:rsidRDefault="00874282" w:rsidP="00874282">
      <w:pPr>
        <w:pStyle w:val="NormalnyWeb"/>
        <w:jc w:val="both"/>
      </w:pPr>
      <w:r w:rsidRPr="00080ECD">
        <w:t>Posłuchaj:</w:t>
      </w:r>
    </w:p>
    <w:p w:rsidR="00874282" w:rsidRPr="00080ECD" w:rsidRDefault="00874282" w:rsidP="00874282">
      <w:pPr>
        <w:pStyle w:val="NormalnyWeb"/>
        <w:jc w:val="both"/>
      </w:pPr>
      <w:hyperlink r:id="rId4" w:history="1">
        <w:r w:rsidRPr="00080ECD">
          <w:rPr>
            <w:rStyle w:val="Hipercze"/>
          </w:rPr>
          <w:t>https://www.youtube.com/watc</w:t>
        </w:r>
        <w:r w:rsidRPr="00080ECD">
          <w:rPr>
            <w:rStyle w:val="Hipercze"/>
          </w:rPr>
          <w:t>h</w:t>
        </w:r>
        <w:r w:rsidRPr="00080ECD">
          <w:rPr>
            <w:rStyle w:val="Hipercze"/>
          </w:rPr>
          <w:t>?v=N61ZGgdI3cA</w:t>
        </w:r>
      </w:hyperlink>
    </w:p>
    <w:p w:rsidR="00874282" w:rsidRPr="00080ECD" w:rsidRDefault="00874282" w:rsidP="00874282">
      <w:pPr>
        <w:pStyle w:val="NormalnyWeb"/>
        <w:jc w:val="both"/>
      </w:pPr>
      <w:r w:rsidRPr="00080ECD">
        <w:t>Pan Jezus wybrał miejsce na spożycie Ostatniej Wieczerzy, w czasie której przemienił chleb i wino w swoje Ciało i Krew. </w:t>
      </w:r>
    </w:p>
    <w:p w:rsidR="00874282" w:rsidRPr="00080ECD" w:rsidRDefault="00874282" w:rsidP="00874282">
      <w:pPr>
        <w:pStyle w:val="NormalnyWeb"/>
        <w:jc w:val="both"/>
      </w:pPr>
      <w:r w:rsidRPr="00080ECD">
        <w:t>My też możemy uczestniczyć w Wieczerzy Pańskiej. Dzieje się to w czasie Mszy Świętej. Podczas każdej Mszy Świętej Pan Jezus przemienia chleb</w:t>
      </w:r>
      <w:r>
        <w:t xml:space="preserve"> </w:t>
      </w:r>
      <w:r w:rsidRPr="00080ECD">
        <w:t>i i wino w swoje Ciało i Krew. Miejscem tej przemiany jest ołtarz. </w:t>
      </w:r>
      <w:bookmarkStart w:id="0" w:name="_GoBack"/>
      <w:bookmarkEnd w:id="0"/>
    </w:p>
    <w:p w:rsidR="00874282" w:rsidRPr="00080ECD" w:rsidRDefault="00874282" w:rsidP="00874282">
      <w:pPr>
        <w:pStyle w:val="NormalnyWeb"/>
        <w:jc w:val="both"/>
      </w:pPr>
      <w:r w:rsidRPr="00080ECD">
        <w:t>Rozwiąż rebus na str. 151 - dowiesz się, jak inaczej nazywany jest ołtarz.  </w:t>
      </w:r>
    </w:p>
    <w:p w:rsidR="00874282" w:rsidRPr="00080ECD" w:rsidRDefault="00874282" w:rsidP="00874282">
      <w:pPr>
        <w:pStyle w:val="NormalnyWeb"/>
        <w:jc w:val="both"/>
      </w:pPr>
      <w:r w:rsidRPr="00080ECD">
        <w:t>Jezus pragnie spotkać się z każdym zaproszonym na Mszę Świętą w Komunii Świętej. </w:t>
      </w:r>
    </w:p>
    <w:p w:rsidR="00874282" w:rsidRPr="00080ECD" w:rsidRDefault="00874282" w:rsidP="00874282">
      <w:pPr>
        <w:pStyle w:val="NormalnyWeb"/>
        <w:jc w:val="both"/>
      </w:pPr>
      <w:r w:rsidRPr="00080ECD">
        <w:t>Gdy kapłan podaje nam Komunię Świętą mówi "Ciało Chrystusa", my odpowiadamy "Amen". Tym słowem wyznajemy naszą wiarę w żywą i prawdziwą obecność  Pana Jezusa pod postacią chleba. Sowo "Amen" znaczy "tak jest naprawdę", "wierzę w to".</w:t>
      </w:r>
    </w:p>
    <w:p w:rsidR="00874282" w:rsidRPr="00080ECD" w:rsidRDefault="00874282" w:rsidP="00874282">
      <w:pPr>
        <w:pStyle w:val="NormalnyWeb"/>
        <w:jc w:val="both"/>
      </w:pPr>
      <w:r w:rsidRPr="00080ECD">
        <w:t>Obejrzyj filmik pt. ,,Stół Eucharystii”</w:t>
      </w:r>
    </w:p>
    <w:p w:rsidR="00874282" w:rsidRPr="00822867" w:rsidRDefault="00874282" w:rsidP="00874282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080ECD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https://view.genial.ly/5e98205b05770b0df1eeff10/interactive-image-stol-eucharystii?fbclid=IwAR3qPf0CWO2WaOaQA8RlRzRdB3VPAdUA-ku-aFQU8wWwH_aRy7NsseGufg4</w:t>
        </w:r>
      </w:hyperlink>
    </w:p>
    <w:p w:rsidR="00874282" w:rsidRPr="00080ECD" w:rsidRDefault="00874282" w:rsidP="00874282">
      <w:pPr>
        <w:pStyle w:val="NormalnyWeb"/>
      </w:pPr>
      <w:r w:rsidRPr="00080ECD">
        <w:t>Zapisz w zeszycie notatkę.                                                                                                                                       Jezus zaprasza nas do stołu Eucharystii, to znaczy do przyjęcia Go w Komunii Świętej. Przystępowanie do Komunii Świętej jest najpełniejszym wyrazem przyjaźni z Jezusem. </w:t>
      </w:r>
    </w:p>
    <w:p w:rsidR="00874282" w:rsidRPr="00080ECD" w:rsidRDefault="00874282" w:rsidP="00874282">
      <w:pPr>
        <w:pStyle w:val="NormalnyWeb"/>
        <w:jc w:val="both"/>
      </w:pPr>
      <w:r w:rsidRPr="00080ECD">
        <w:t> Pomódl się o dobre przygotowanie do I Komunii Świętej: Ojcze nasz</w:t>
      </w:r>
    </w:p>
    <w:p w:rsidR="00874282" w:rsidRDefault="00874282" w:rsidP="00874282"/>
    <w:p w:rsidR="00D51A92" w:rsidRDefault="00D51A92"/>
    <w:sectPr w:rsidR="00D51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282"/>
    <w:rsid w:val="000B2D18"/>
    <w:rsid w:val="00874282"/>
    <w:rsid w:val="00D5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ACA29-75EA-4E44-866E-5AE07D4B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42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7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7428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87428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42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ew.genial.ly/5e98205b05770b0df1eeff10/interactive-image-stol-eucharystii?fbclid=IwAR3qPf0CWO2WaOaQA8RlRzRdB3VPAdUA-ku-aFQU8wWwH_aRy7NsseGufg4" TargetMode="External"/><Relationship Id="rId4" Type="http://schemas.openxmlformats.org/officeDocument/2006/relationships/hyperlink" Target="https://www.youtube.com/watch?v=N61ZGgdI3c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2020-05-02T19:48:00Z</dcterms:created>
  <dcterms:modified xsi:type="dcterms:W3CDTF">2020-05-02T19:48:00Z</dcterms:modified>
</cp:coreProperties>
</file>